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B33118" w:rsidRPr="002E56B9" w:rsidTr="00971E08">
        <w:trPr>
          <w:trHeight w:val="2981"/>
        </w:trPr>
        <w:tc>
          <w:tcPr>
            <w:tcW w:w="4428" w:type="dxa"/>
          </w:tcPr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3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Карла Маркса пр., д. 96, Ставрополь, 355035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Тел. 8 (8652) 26-78-41, т/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ф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8(8652)26-77-66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_____________от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B5C0F" w:rsidRDefault="002B5C0F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CF" w:rsidRPr="007A1120" w:rsidRDefault="005839CF" w:rsidP="005839CF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7A1120">
        <w:rPr>
          <w:sz w:val="28"/>
          <w:szCs w:val="28"/>
        </w:rPr>
        <w:t>«</w:t>
      </w:r>
      <w:r w:rsidR="005E20D4">
        <w:rPr>
          <w:color w:val="000000"/>
          <w:sz w:val="28"/>
          <w:szCs w:val="28"/>
        </w:rPr>
        <w:t xml:space="preserve">О внесении изменений в </w:t>
      </w:r>
      <w:r w:rsidR="00FB1461">
        <w:rPr>
          <w:color w:val="000000"/>
          <w:sz w:val="28"/>
          <w:szCs w:val="28"/>
        </w:rPr>
        <w:t>Порядок</w:t>
      </w:r>
      <w:r w:rsidR="005E20D4">
        <w:rPr>
          <w:color w:val="000000"/>
          <w:sz w:val="28"/>
          <w:szCs w:val="28"/>
        </w:rPr>
        <w:t xml:space="preserve"> </w:t>
      </w:r>
      <w:r w:rsidR="00FB1461">
        <w:rPr>
          <w:color w:val="000000"/>
          <w:sz w:val="28"/>
          <w:szCs w:val="28"/>
        </w:rPr>
        <w:t>устано</w:t>
      </w:r>
      <w:r w:rsidR="005E20D4">
        <w:rPr>
          <w:color w:val="000000"/>
          <w:sz w:val="28"/>
          <w:szCs w:val="28"/>
        </w:rPr>
        <w:t>влени</w:t>
      </w:r>
      <w:r w:rsidR="00FB1461">
        <w:rPr>
          <w:color w:val="000000"/>
          <w:sz w:val="28"/>
          <w:szCs w:val="28"/>
        </w:rPr>
        <w:t>я, изменения и отмены муниципальных маршрутов регулярных перевозок пассажиров</w:t>
      </w:r>
      <w:r w:rsidR="005E20D4">
        <w:rPr>
          <w:color w:val="000000"/>
          <w:sz w:val="28"/>
          <w:szCs w:val="28"/>
        </w:rPr>
        <w:t xml:space="preserve"> и багажа автомобильным транспортом и городским наземным электрическим транспортом на территории муниципального образования города </w:t>
      </w:r>
      <w:r w:rsidR="00FB1461">
        <w:rPr>
          <w:color w:val="000000"/>
          <w:sz w:val="28"/>
          <w:szCs w:val="28"/>
        </w:rPr>
        <w:t>Ставрополя Ставропольского края</w:t>
      </w:r>
      <w:r w:rsidR="005E20D4">
        <w:rPr>
          <w:color w:val="000000"/>
          <w:sz w:val="28"/>
          <w:szCs w:val="28"/>
        </w:rPr>
        <w:t>, у</w:t>
      </w:r>
      <w:r w:rsidR="002B5C0F">
        <w:rPr>
          <w:color w:val="000000"/>
          <w:sz w:val="28"/>
          <w:szCs w:val="28"/>
        </w:rPr>
        <w:t>твержд</w:t>
      </w:r>
      <w:r w:rsidR="005E20D4">
        <w:rPr>
          <w:color w:val="000000"/>
          <w:sz w:val="28"/>
          <w:szCs w:val="28"/>
        </w:rPr>
        <w:t>енны</w:t>
      </w:r>
      <w:r w:rsidR="00FB1461">
        <w:rPr>
          <w:color w:val="000000"/>
          <w:sz w:val="28"/>
          <w:szCs w:val="28"/>
        </w:rPr>
        <w:t>й</w:t>
      </w:r>
      <w:r w:rsidR="005E20D4">
        <w:rPr>
          <w:color w:val="000000"/>
          <w:sz w:val="28"/>
          <w:szCs w:val="28"/>
        </w:rPr>
        <w:t xml:space="preserve"> постановлением администрации города Ставрополя от 08.</w:t>
      </w:r>
      <w:r w:rsidR="00FB1461">
        <w:rPr>
          <w:color w:val="000000"/>
          <w:sz w:val="28"/>
          <w:szCs w:val="28"/>
        </w:rPr>
        <w:t>08</w:t>
      </w:r>
      <w:r w:rsidR="005E20D4">
        <w:rPr>
          <w:color w:val="000000"/>
          <w:sz w:val="28"/>
          <w:szCs w:val="28"/>
        </w:rPr>
        <w:t xml:space="preserve">.2016 № </w:t>
      </w:r>
      <w:r w:rsidR="00FB1461">
        <w:rPr>
          <w:color w:val="000000"/>
          <w:sz w:val="28"/>
          <w:szCs w:val="28"/>
        </w:rPr>
        <w:t>1832</w:t>
      </w:r>
      <w:r w:rsidRPr="007A1120">
        <w:rPr>
          <w:rFonts w:eastAsia="Arial Unicode MS"/>
          <w:snapToGrid w:val="0"/>
          <w:sz w:val="28"/>
          <w:szCs w:val="28"/>
        </w:rPr>
        <w:t>»</w:t>
      </w:r>
    </w:p>
    <w:p w:rsidR="00505C96" w:rsidRDefault="00505C96" w:rsidP="002937A6">
      <w:pPr>
        <w:autoSpaceDE w:val="0"/>
        <w:autoSpaceDN w:val="0"/>
        <w:adjustRightInd w:val="0"/>
        <w:spacing w:line="2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5E20D4" w:rsidRDefault="005E20D4" w:rsidP="002B5C0F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</w:t>
      </w:r>
      <w:r w:rsidRPr="00505C96">
        <w:rPr>
          <w:rFonts w:ascii="Times New Roman" w:hAnsi="Times New Roman" w:cs="Times New Roman"/>
          <w:sz w:val="28"/>
          <w:szCs w:val="28"/>
        </w:rPr>
        <w:t xml:space="preserve">Порядком проведения </w:t>
      </w:r>
      <w:proofErr w:type="gramStart"/>
      <w:r w:rsidRPr="00505C9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06.03.2018</w:t>
      </w:r>
      <w:r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391 </w:t>
      </w:r>
      <w:r>
        <w:rPr>
          <w:rFonts w:ascii="Times New Roman" w:hAnsi="Times New Roman" w:cs="Times New Roman"/>
          <w:sz w:val="28"/>
          <w:szCs w:val="28"/>
        </w:rPr>
        <w:br/>
        <w:t>«О</w:t>
      </w:r>
      <w:r w:rsidRPr="00545AE5">
        <w:rPr>
          <w:rFonts w:ascii="Times New Roman" w:hAnsi="Times New Roman" w:cs="Times New Roman"/>
          <w:sz w:val="28"/>
          <w:szCs w:val="28"/>
        </w:rPr>
        <w:t>б оценке регулирующего 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правовых актов главы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таврополя,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45AE5">
        <w:rPr>
          <w:rFonts w:ascii="Times New Roman" w:hAnsi="Times New Roman" w:cs="Times New Roman"/>
          <w:sz w:val="28"/>
          <w:szCs w:val="28"/>
        </w:rPr>
        <w:t>и экспертизе нормативных правовых актов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таврополя, </w:t>
      </w:r>
      <w:proofErr w:type="gramStart"/>
      <w:r w:rsidRPr="00545AE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05C96">
        <w:rPr>
          <w:rFonts w:ascii="Times New Roman" w:hAnsi="Times New Roman" w:cs="Times New Roman"/>
          <w:sz w:val="28"/>
          <w:szCs w:val="28"/>
        </w:rPr>
        <w:t xml:space="preserve"> рассмотрел проект постановления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«</w:t>
      </w:r>
      <w:r w:rsidR="00FB1461" w:rsidRPr="00FB1461">
        <w:rPr>
          <w:rFonts w:ascii="Times New Roman" w:eastAsia="Calibri" w:hAnsi="Times New Roman" w:cs="Times New Roman"/>
          <w:sz w:val="28"/>
          <w:szCs w:val="28"/>
        </w:rPr>
        <w:t>О внесении изменений в Порядок установления,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края, утвержденный постановлением администрации города Ставрополя от 08.08.2016 № 1832</w:t>
      </w:r>
      <w:r w:rsidRPr="00505C96">
        <w:rPr>
          <w:rFonts w:ascii="Times New Roman" w:hAnsi="Times New Roman" w:cs="Times New Roman"/>
          <w:sz w:val="28"/>
          <w:szCs w:val="28"/>
        </w:rPr>
        <w:t xml:space="preserve">», подготовленный комитетом </w:t>
      </w:r>
      <w:r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505C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05C96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порядок проведения 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регулирующего воздействия, проект правового акта, разработчик)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правового акта соблюден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>
        <w:rPr>
          <w:rFonts w:ascii="Times New Roman" w:hAnsi="Times New Roman" w:cs="Times New Roman"/>
          <w:sz w:val="28"/>
          <w:szCs w:val="28"/>
        </w:rPr>
        <w:t>20 марта</w:t>
      </w:r>
      <w:r w:rsidRPr="00505C9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505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</w:t>
      </w:r>
      <w:r w:rsidRPr="00505C9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поступили замечания и предложения участников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проведенной оценки проекта правового акта с </w:t>
      </w:r>
      <w:r w:rsidRPr="00505C96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выводы: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Pr="007A1120">
        <w:rPr>
          <w:rFonts w:ascii="Times New Roman" w:hAnsi="Times New Roman" w:cs="Times New Roman"/>
          <w:sz w:val="28"/>
          <w:szCs w:val="28"/>
        </w:rPr>
        <w:t xml:space="preserve"> не содержит положени</w:t>
      </w:r>
      <w:r w:rsidR="00DB7802" w:rsidRPr="007A1120">
        <w:rPr>
          <w:rFonts w:ascii="Times New Roman" w:hAnsi="Times New Roman" w:cs="Times New Roman"/>
          <w:sz w:val="28"/>
          <w:szCs w:val="28"/>
        </w:rPr>
        <w:t>й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00E3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 не требуется</w:t>
      </w:r>
      <w:r w:rsidR="002937A6">
        <w:rPr>
          <w:rFonts w:ascii="Times New Roman" w:hAnsi="Times New Roman"/>
          <w:sz w:val="28"/>
          <w:szCs w:val="28"/>
        </w:rPr>
        <w:t>.</w:t>
      </w:r>
    </w:p>
    <w:p w:rsidR="00E72339" w:rsidRPr="007A1120" w:rsidRDefault="000B00E3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</w:t>
      </w:r>
      <w:r w:rsidR="00505C91" w:rsidRPr="007A1120">
        <w:rPr>
          <w:rFonts w:ascii="Times New Roman" w:hAnsi="Times New Roman"/>
          <w:sz w:val="28"/>
          <w:szCs w:val="28"/>
        </w:rPr>
        <w:t xml:space="preserve">правового акта рекомендуется продолжить </w:t>
      </w:r>
      <w:r w:rsidR="0078354C"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2E56B9" w:rsidRDefault="005E20D4" w:rsidP="005E20D4">
      <w:pPr>
        <w:widowControl w:val="0"/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Р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уководител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ь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комитета </w:t>
      </w:r>
    </w:p>
    <w:p w:rsidR="005E20D4" w:rsidRPr="002E56B9" w:rsidRDefault="005E20D4" w:rsidP="005E20D4">
      <w:pPr>
        <w:widowControl w:val="0"/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экономического развития</w:t>
      </w:r>
    </w:p>
    <w:p w:rsidR="005E20D4" w:rsidRPr="008E0170" w:rsidRDefault="005E20D4" w:rsidP="005E20D4">
      <w:pPr>
        <w:widowControl w:val="0"/>
        <w:tabs>
          <w:tab w:val="right" w:pos="9353"/>
        </w:tabs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Ставрополя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ab/>
        <w:t>А.А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Орешков</w:t>
      </w: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Pr="002E56B9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Pr="002E56B9" w:rsidRDefault="005E20D4" w:rsidP="005E20D4">
      <w:pPr>
        <w:spacing w:line="220" w:lineRule="exact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2E56B9">
        <w:rPr>
          <w:rFonts w:ascii="Times New Roman" w:eastAsia="Times New Roman" w:hAnsi="Times New Roman" w:cs="Times New Roman"/>
          <w:sz w:val="18"/>
          <w:szCs w:val="18"/>
        </w:rPr>
        <w:t xml:space="preserve">.С. </w:t>
      </w:r>
      <w:r>
        <w:rPr>
          <w:rFonts w:ascii="Times New Roman" w:eastAsia="Times New Roman" w:hAnsi="Times New Roman" w:cs="Times New Roman"/>
          <w:sz w:val="18"/>
          <w:szCs w:val="18"/>
        </w:rPr>
        <w:t>Богдано</w:t>
      </w:r>
      <w:r w:rsidRPr="002E56B9">
        <w:rPr>
          <w:rFonts w:ascii="Times New Roman" w:eastAsia="Times New Roman" w:hAnsi="Times New Roman" w:cs="Times New Roman"/>
          <w:sz w:val="18"/>
          <w:szCs w:val="18"/>
        </w:rPr>
        <w:t>в</w:t>
      </w:r>
    </w:p>
    <w:p w:rsidR="005E20D4" w:rsidRPr="009F719C" w:rsidRDefault="005E20D4" w:rsidP="005E20D4">
      <w:pPr>
        <w:spacing w:line="220" w:lineRule="exact"/>
        <w:ind w:left="0"/>
        <w:rPr>
          <w:rFonts w:ascii="Calibri" w:eastAsia="Times New Roman" w:hAnsi="Calibri" w:cs="Calibri"/>
        </w:rPr>
      </w:pPr>
      <w:r w:rsidRPr="002E56B9">
        <w:rPr>
          <w:rFonts w:ascii="Times New Roman" w:eastAsia="Times New Roman" w:hAnsi="Times New Roman" w:cs="Times New Roman"/>
          <w:sz w:val="18"/>
          <w:szCs w:val="18"/>
        </w:rPr>
        <w:t>26 77 86</w:t>
      </w:r>
    </w:p>
    <w:sectPr w:rsidR="005E20D4" w:rsidRPr="009F719C" w:rsidSect="00985407">
      <w:pgSz w:w="11905" w:h="16838"/>
      <w:pgMar w:top="1134" w:right="567" w:bottom="1276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54F"/>
    <w:rsid w:val="00003269"/>
    <w:rsid w:val="00021852"/>
    <w:rsid w:val="000248AC"/>
    <w:rsid w:val="00035DDB"/>
    <w:rsid w:val="00061FED"/>
    <w:rsid w:val="000B00E3"/>
    <w:rsid w:val="000C6122"/>
    <w:rsid w:val="000E0291"/>
    <w:rsid w:val="00106AB8"/>
    <w:rsid w:val="00112014"/>
    <w:rsid w:val="0014202F"/>
    <w:rsid w:val="00151621"/>
    <w:rsid w:val="001A079F"/>
    <w:rsid w:val="001F141F"/>
    <w:rsid w:val="00206207"/>
    <w:rsid w:val="002937A6"/>
    <w:rsid w:val="00294491"/>
    <w:rsid w:val="002A2DB9"/>
    <w:rsid w:val="002B5C0F"/>
    <w:rsid w:val="002C7857"/>
    <w:rsid w:val="002D0D08"/>
    <w:rsid w:val="00340651"/>
    <w:rsid w:val="003608AF"/>
    <w:rsid w:val="003615C8"/>
    <w:rsid w:val="0038135B"/>
    <w:rsid w:val="003A0419"/>
    <w:rsid w:val="003A3CA8"/>
    <w:rsid w:val="004319B6"/>
    <w:rsid w:val="004727F0"/>
    <w:rsid w:val="004B6236"/>
    <w:rsid w:val="004F4D80"/>
    <w:rsid w:val="005055CB"/>
    <w:rsid w:val="00505C91"/>
    <w:rsid w:val="00505C96"/>
    <w:rsid w:val="005839CF"/>
    <w:rsid w:val="00593E43"/>
    <w:rsid w:val="005C429C"/>
    <w:rsid w:val="005C544D"/>
    <w:rsid w:val="005D4841"/>
    <w:rsid w:val="005D6A7A"/>
    <w:rsid w:val="005E20D4"/>
    <w:rsid w:val="00612FD6"/>
    <w:rsid w:val="00616587"/>
    <w:rsid w:val="00621BDD"/>
    <w:rsid w:val="00631992"/>
    <w:rsid w:val="0067165B"/>
    <w:rsid w:val="006B654F"/>
    <w:rsid w:val="006F1889"/>
    <w:rsid w:val="00713708"/>
    <w:rsid w:val="0071407F"/>
    <w:rsid w:val="00751703"/>
    <w:rsid w:val="00752D00"/>
    <w:rsid w:val="0078354C"/>
    <w:rsid w:val="00786645"/>
    <w:rsid w:val="00793FD1"/>
    <w:rsid w:val="007A1120"/>
    <w:rsid w:val="007A79D1"/>
    <w:rsid w:val="007B59CD"/>
    <w:rsid w:val="007C1FCF"/>
    <w:rsid w:val="008052D7"/>
    <w:rsid w:val="00814924"/>
    <w:rsid w:val="00814B9B"/>
    <w:rsid w:val="00817346"/>
    <w:rsid w:val="008B68FD"/>
    <w:rsid w:val="008D757A"/>
    <w:rsid w:val="008E1A6B"/>
    <w:rsid w:val="008E304C"/>
    <w:rsid w:val="0093676B"/>
    <w:rsid w:val="009778C7"/>
    <w:rsid w:val="00985407"/>
    <w:rsid w:val="00A9087C"/>
    <w:rsid w:val="00A96483"/>
    <w:rsid w:val="00AD5C75"/>
    <w:rsid w:val="00AE6098"/>
    <w:rsid w:val="00AF3505"/>
    <w:rsid w:val="00B068A2"/>
    <w:rsid w:val="00B2534F"/>
    <w:rsid w:val="00B33118"/>
    <w:rsid w:val="00B340AD"/>
    <w:rsid w:val="00B5401E"/>
    <w:rsid w:val="00B5673F"/>
    <w:rsid w:val="00BB5679"/>
    <w:rsid w:val="00BD5354"/>
    <w:rsid w:val="00BD7CF6"/>
    <w:rsid w:val="00CA2F23"/>
    <w:rsid w:val="00CC551D"/>
    <w:rsid w:val="00CF09EE"/>
    <w:rsid w:val="00D0420A"/>
    <w:rsid w:val="00D35503"/>
    <w:rsid w:val="00D61665"/>
    <w:rsid w:val="00D928D3"/>
    <w:rsid w:val="00DB7802"/>
    <w:rsid w:val="00DC035A"/>
    <w:rsid w:val="00E018FE"/>
    <w:rsid w:val="00E16B7A"/>
    <w:rsid w:val="00E72339"/>
    <w:rsid w:val="00E73F72"/>
    <w:rsid w:val="00E867D1"/>
    <w:rsid w:val="00E9337F"/>
    <w:rsid w:val="00EC139D"/>
    <w:rsid w:val="00EE3458"/>
    <w:rsid w:val="00F01145"/>
    <w:rsid w:val="00F14A7B"/>
    <w:rsid w:val="00FB1461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2</cp:revision>
  <cp:lastPrinted>2018-04-11T11:27:00Z</cp:lastPrinted>
  <dcterms:created xsi:type="dcterms:W3CDTF">2018-04-18T10:40:00Z</dcterms:created>
  <dcterms:modified xsi:type="dcterms:W3CDTF">2018-04-18T10:40:00Z</dcterms:modified>
</cp:coreProperties>
</file>